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B42C0" w14:textId="77777777" w:rsidR="00D80E13" w:rsidRDefault="00D80E13">
      <w:pPr>
        <w:spacing w:after="0" w:line="240" w:lineRule="auto"/>
        <w:jc w:val="center"/>
        <w:rPr>
          <w:rFonts w:cs="Calibri"/>
          <w:sz w:val="24"/>
          <w:szCs w:val="24"/>
          <w:lang w:val="bs-Latn-BA"/>
        </w:rPr>
      </w:pPr>
    </w:p>
    <w:p w14:paraId="77BC7D57" w14:textId="3C239A02" w:rsidR="008262EB" w:rsidRPr="00805E49" w:rsidRDefault="008262EB">
      <w:pPr>
        <w:spacing w:after="0" w:line="240" w:lineRule="auto"/>
        <w:jc w:val="center"/>
        <w:rPr>
          <w:rFonts w:cs="Calibri"/>
          <w:sz w:val="24"/>
          <w:szCs w:val="24"/>
          <w:lang w:val="bs-Latn-BA"/>
        </w:rPr>
      </w:pPr>
      <w:r w:rsidRPr="00805E49">
        <w:rPr>
          <w:rFonts w:cs="Calibri"/>
          <w:sz w:val="24"/>
          <w:szCs w:val="24"/>
          <w:lang w:val="bs-Latn-BA"/>
        </w:rPr>
        <w:t xml:space="preserve">PRIJEDLOG IZMJENA I DOPUNA PLANA REALIZACIJE NASTAVE </w:t>
      </w:r>
      <w:r>
        <w:rPr>
          <w:rFonts w:cs="Calibri"/>
          <w:sz w:val="24"/>
          <w:szCs w:val="24"/>
          <w:lang w:val="bs-Latn-BA"/>
        </w:rPr>
        <w:t>ZA AK.</w:t>
      </w:r>
      <w:r w:rsidR="00C8101C">
        <w:rPr>
          <w:rFonts w:cs="Calibri"/>
          <w:sz w:val="24"/>
          <w:szCs w:val="24"/>
          <w:lang w:val="bs-Latn-BA"/>
        </w:rPr>
        <w:t xml:space="preserve"> </w:t>
      </w:r>
      <w:r w:rsidR="00921E30">
        <w:rPr>
          <w:rFonts w:cs="Calibri"/>
          <w:sz w:val="24"/>
          <w:szCs w:val="24"/>
          <w:lang w:val="bs-Latn-BA"/>
        </w:rPr>
        <w:t>202</w:t>
      </w:r>
      <w:r w:rsidR="0095171C">
        <w:rPr>
          <w:rFonts w:cs="Calibri"/>
          <w:sz w:val="24"/>
          <w:szCs w:val="24"/>
          <w:lang w:val="bs-Latn-BA"/>
        </w:rPr>
        <w:t>5</w:t>
      </w:r>
      <w:r>
        <w:rPr>
          <w:rFonts w:cs="Calibri"/>
          <w:sz w:val="24"/>
          <w:szCs w:val="24"/>
          <w:lang w:val="bs-Latn-BA"/>
        </w:rPr>
        <w:t>/</w:t>
      </w:r>
      <w:r w:rsidR="00921E30">
        <w:rPr>
          <w:rFonts w:cs="Calibri"/>
          <w:sz w:val="24"/>
          <w:szCs w:val="24"/>
          <w:lang w:val="bs-Latn-BA"/>
        </w:rPr>
        <w:t>2</w:t>
      </w:r>
      <w:r w:rsidR="0095171C">
        <w:rPr>
          <w:rFonts w:cs="Calibri"/>
          <w:sz w:val="24"/>
          <w:szCs w:val="24"/>
          <w:lang w:val="bs-Latn-BA"/>
        </w:rPr>
        <w:t>6</w:t>
      </w:r>
      <w:r w:rsidR="00D80E13">
        <w:rPr>
          <w:rFonts w:cs="Calibri"/>
          <w:sz w:val="24"/>
          <w:szCs w:val="24"/>
          <w:lang w:val="bs-Latn-BA"/>
        </w:rPr>
        <w:t>.</w:t>
      </w:r>
      <w:r>
        <w:rPr>
          <w:rFonts w:cs="Calibri"/>
          <w:sz w:val="24"/>
          <w:szCs w:val="24"/>
          <w:lang w:val="bs-Latn-BA"/>
        </w:rPr>
        <w:t xml:space="preserve"> GODINU</w:t>
      </w:r>
    </w:p>
    <w:p w14:paraId="15215849" w14:textId="51E1075C" w:rsidR="008262EB" w:rsidRPr="00805E49" w:rsidRDefault="008262EB">
      <w:pPr>
        <w:spacing w:after="0" w:line="240" w:lineRule="auto"/>
        <w:jc w:val="center"/>
        <w:rPr>
          <w:rFonts w:cs="Calibri"/>
          <w:b/>
          <w:sz w:val="24"/>
          <w:szCs w:val="24"/>
          <w:u w:val="single"/>
          <w:lang w:val="bs-Latn-BA"/>
        </w:rPr>
      </w:pPr>
      <w:r w:rsidRPr="00805E49">
        <w:rPr>
          <w:rFonts w:cs="Calibri"/>
          <w:sz w:val="24"/>
          <w:szCs w:val="24"/>
          <w:lang w:val="bs-Latn-BA"/>
        </w:rPr>
        <w:t xml:space="preserve">STUDIJSKI PROGRAM/ODSJEK </w:t>
      </w:r>
      <w:r w:rsidR="003A3133">
        <w:rPr>
          <w:rFonts w:cs="Calibri"/>
          <w:b/>
          <w:sz w:val="24"/>
          <w:szCs w:val="24"/>
          <w:u w:val="single"/>
          <w:lang w:val="bs-Latn-BA"/>
        </w:rPr>
        <w:t>BEMS</w:t>
      </w:r>
      <w:r w:rsidR="00926AD7">
        <w:rPr>
          <w:rFonts w:cs="Calibri"/>
          <w:b/>
          <w:sz w:val="24"/>
          <w:szCs w:val="24"/>
          <w:u w:val="single"/>
          <w:lang w:val="bs-Latn-BA"/>
        </w:rPr>
        <w:t>–</w:t>
      </w:r>
      <w:r w:rsidR="00311462">
        <w:rPr>
          <w:rFonts w:cs="Calibri"/>
          <w:b/>
          <w:sz w:val="24"/>
          <w:szCs w:val="24"/>
          <w:u w:val="single"/>
          <w:lang w:val="bs-Latn-BA"/>
        </w:rPr>
        <w:t xml:space="preserve"> </w:t>
      </w:r>
      <w:r w:rsidR="001973D7">
        <w:rPr>
          <w:rFonts w:cs="Calibri"/>
          <w:b/>
          <w:sz w:val="24"/>
          <w:szCs w:val="24"/>
          <w:u w:val="single"/>
          <w:lang w:val="bs-Latn-BA"/>
        </w:rPr>
        <w:t>I</w:t>
      </w:r>
      <w:r w:rsidR="008B79FE">
        <w:rPr>
          <w:rFonts w:cs="Calibri"/>
          <w:b/>
          <w:sz w:val="24"/>
          <w:szCs w:val="24"/>
          <w:u w:val="single"/>
          <w:lang w:val="bs-Latn-BA"/>
        </w:rPr>
        <w:t xml:space="preserve"> </w:t>
      </w:r>
      <w:r w:rsidR="002C307D">
        <w:rPr>
          <w:rFonts w:cs="Calibri"/>
          <w:b/>
          <w:sz w:val="24"/>
          <w:szCs w:val="24"/>
          <w:u w:val="single"/>
          <w:lang w:val="bs-Latn-BA"/>
        </w:rPr>
        <w:t xml:space="preserve">ciklus </w:t>
      </w:r>
      <w:r w:rsidR="00712EA6">
        <w:rPr>
          <w:rFonts w:cs="Calibri"/>
          <w:b/>
          <w:sz w:val="24"/>
          <w:szCs w:val="24"/>
          <w:u w:val="single"/>
          <w:lang w:val="bs-Latn-BA"/>
        </w:rPr>
        <w:t xml:space="preserve">Predavanja i </w:t>
      </w:r>
      <w:r w:rsidR="0094555C">
        <w:rPr>
          <w:rFonts w:cs="Calibri"/>
          <w:b/>
          <w:sz w:val="24"/>
          <w:szCs w:val="24"/>
          <w:u w:val="single"/>
          <w:lang w:val="bs-Latn-BA"/>
        </w:rPr>
        <w:t>Vježbe</w:t>
      </w:r>
    </w:p>
    <w:p w14:paraId="3B44AEBA" w14:textId="77777777" w:rsidR="008262EB" w:rsidRDefault="008262EB" w:rsidP="00772047">
      <w:pPr>
        <w:spacing w:after="0" w:line="240" w:lineRule="auto"/>
        <w:jc w:val="center"/>
        <w:rPr>
          <w:rFonts w:cs="Calibri"/>
          <w:sz w:val="24"/>
          <w:szCs w:val="24"/>
          <w:lang w:val="bs-Latn-BA"/>
        </w:rPr>
      </w:pPr>
    </w:p>
    <w:p w14:paraId="54EFF6FA" w14:textId="77777777" w:rsidR="00ED22FD" w:rsidRPr="00805E49" w:rsidRDefault="00ED22FD" w:rsidP="00772047">
      <w:pPr>
        <w:spacing w:after="0" w:line="240" w:lineRule="auto"/>
        <w:jc w:val="center"/>
        <w:rPr>
          <w:rFonts w:cs="Calibri"/>
          <w:sz w:val="24"/>
          <w:szCs w:val="24"/>
          <w:lang w:val="bs-Latn-BA"/>
        </w:rPr>
      </w:pPr>
    </w:p>
    <w:tbl>
      <w:tblPr>
        <w:tblW w:w="1481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850"/>
        <w:gridCol w:w="2765"/>
        <w:gridCol w:w="285"/>
        <w:gridCol w:w="777"/>
        <w:gridCol w:w="2907"/>
        <w:gridCol w:w="285"/>
        <w:gridCol w:w="777"/>
        <w:gridCol w:w="2484"/>
      </w:tblGrid>
      <w:tr w:rsidR="008262EB" w:rsidRPr="00167A91" w14:paraId="1FE74587" w14:textId="77777777" w:rsidTr="00D80E13">
        <w:trPr>
          <w:trHeight w:val="546"/>
        </w:trPr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E2B3C2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Nastavni predmet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16D245" w14:textId="77777777" w:rsidR="008262EB" w:rsidRPr="00167A91" w:rsidRDefault="008262EB" w:rsidP="00AB2A6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Godina studija/ semestar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8D9520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Fond sati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9EFAB1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Prethodna pokrivenost nastave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041AC4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Izmjene pokrivenosti nastave</w:t>
            </w:r>
          </w:p>
        </w:tc>
        <w:tc>
          <w:tcPr>
            <w:tcW w:w="2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3891A" w14:textId="77777777" w:rsidR="008262EB" w:rsidRPr="00167A91" w:rsidRDefault="008262E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  <w:p w14:paraId="7F2F7140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  <w:p w14:paraId="5A18970A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 xml:space="preserve">Napomena </w:t>
            </w:r>
          </w:p>
          <w:p w14:paraId="7C673EF5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(razlog izmjene)</w:t>
            </w:r>
          </w:p>
        </w:tc>
      </w:tr>
      <w:tr w:rsidR="008262EB" w:rsidRPr="00167A91" w14:paraId="216D23EC" w14:textId="77777777" w:rsidTr="00D80E13">
        <w:trPr>
          <w:trHeight w:val="531"/>
        </w:trPr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62FDB9" w14:textId="77777777" w:rsidR="008262EB" w:rsidRPr="00167A91" w:rsidRDefault="008262E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AC6618" w14:textId="77777777" w:rsidR="008262EB" w:rsidRPr="00167A91" w:rsidRDefault="008262E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D56FEC" w14:textId="77777777" w:rsidR="008262EB" w:rsidRPr="00167A91" w:rsidRDefault="008262E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339C55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Nastavnik/saradnik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013C6D" w14:textId="77777777" w:rsidR="008262EB" w:rsidRPr="00167A91" w:rsidRDefault="008262EB" w:rsidP="00183A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Broj održ. sati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77E962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Nastavnik/saradnik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410886" w14:textId="77777777" w:rsidR="008262EB" w:rsidRPr="00167A91" w:rsidRDefault="008262EB" w:rsidP="00183A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Broj plan. sati</w:t>
            </w:r>
          </w:p>
        </w:tc>
        <w:tc>
          <w:tcPr>
            <w:tcW w:w="2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0F829" w14:textId="77777777" w:rsidR="008262EB" w:rsidRPr="00167A91" w:rsidRDefault="008262E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</w:tc>
      </w:tr>
      <w:tr w:rsidR="00AD669B" w:rsidRPr="00167A91" w14:paraId="10F3DF1D" w14:textId="77777777" w:rsidTr="00AD669B">
        <w:trPr>
          <w:trHeight w:val="575"/>
        </w:trPr>
        <w:tc>
          <w:tcPr>
            <w:tcW w:w="14815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07E548" w14:textId="605E292E" w:rsidR="00AD669B" w:rsidRPr="00346200" w:rsidRDefault="00AD669B" w:rsidP="00000F80">
            <w:pPr>
              <w:snapToGrid w:val="0"/>
              <w:rPr>
                <w:rFonts w:asciiTheme="minorHAnsi" w:hAnsiTheme="minorHAnsi" w:cstheme="minorHAnsi"/>
                <w:b/>
                <w:lang w:val="bs-Latn-BA"/>
              </w:rPr>
            </w:pPr>
            <w:r>
              <w:rPr>
                <w:rFonts w:asciiTheme="minorHAnsi" w:hAnsiTheme="minorHAnsi" w:cstheme="minorHAnsi"/>
                <w:b/>
                <w:lang w:val="bs-Latn-BA"/>
              </w:rPr>
              <w:t>PREDAVANJA</w:t>
            </w:r>
          </w:p>
        </w:tc>
      </w:tr>
      <w:tr w:rsidR="009F02B8" w:rsidRPr="00167A91" w14:paraId="7E477D75" w14:textId="77777777" w:rsidTr="009F02B8">
        <w:trPr>
          <w:trHeight w:val="648"/>
        </w:trPr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DBFD3A4" w14:textId="4AF68132" w:rsid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 w:eastAsia="bs-Latn-BA"/>
              </w:rPr>
            </w:pPr>
            <w:r w:rsidRPr="009F02B8">
              <w:rPr>
                <w:rFonts w:asciiTheme="minorHAnsi" w:hAnsiTheme="minorHAnsi" w:cstheme="minorHAnsi"/>
                <w:lang w:val="bs-Latn-BA" w:eastAsia="bs-Latn-BA"/>
              </w:rPr>
              <w:t>Nacrtna geometrija i inženjerska grafika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3273E86" w14:textId="6DC73E24" w:rsidR="009F02B8" w:rsidRDefault="009F02B8" w:rsidP="009F02B8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II/2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439695F0" w14:textId="0FA7E943" w:rsid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3+3+0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302EA63" w14:textId="56CF96AE" w:rsid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Adila Nurić, red.prof.             Edis Nasić, vanr.prof.</w:t>
            </w:r>
            <w:r w:rsidR="00FF13C2">
              <w:rPr>
                <w:rFonts w:asciiTheme="minorHAnsi" w:hAnsiTheme="minorHAnsi" w:cstheme="minorHAnsi"/>
                <w:lang w:val="bs-Latn-BA"/>
              </w:rPr>
              <w:t xml:space="preserve"> M.F.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1E69569" w14:textId="0D76C1B6" w:rsidR="009F02B8" w:rsidRDefault="009F02B8" w:rsidP="009F02B8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0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FE8E87" w14:textId="67CC48F3" w:rsid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 xml:space="preserve">Adila Nurić, red.prof.           </w:t>
            </w:r>
            <w:r>
              <w:rPr>
                <w:rFonts w:asciiTheme="minorHAnsi" w:hAnsiTheme="minorHAnsi" w:cstheme="minorHAnsi"/>
                <w:lang w:val="bs-Latn-BA"/>
              </w:rPr>
              <w:t xml:space="preserve">    </w:t>
            </w:r>
            <w:r>
              <w:rPr>
                <w:rFonts w:asciiTheme="minorHAnsi" w:hAnsiTheme="minorHAnsi" w:cstheme="minorHAnsi"/>
                <w:lang w:val="bs-Latn-BA"/>
              </w:rPr>
              <w:t xml:space="preserve">  Edis Nasić, vanr.prof.</w:t>
            </w:r>
            <w:r w:rsidR="00FF13C2">
              <w:rPr>
                <w:rFonts w:asciiTheme="minorHAnsi" w:hAnsiTheme="minorHAnsi" w:cstheme="minorHAnsi"/>
                <w:lang w:val="bs-Latn-BA"/>
              </w:rPr>
              <w:t xml:space="preserve"> M.F.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1AE900F" w14:textId="1FF21FA9" w:rsidR="009F02B8" w:rsidRPr="00626C57" w:rsidRDefault="009F02B8" w:rsidP="009F02B8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0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0D96013" w14:textId="65E8551A" w:rsidR="009F02B8" w:rsidRPr="00626C57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 w:rsidRPr="00626C57">
              <w:rPr>
                <w:rFonts w:asciiTheme="minorHAnsi" w:hAnsiTheme="minorHAnsi" w:cstheme="minorHAnsi"/>
                <w:lang w:val="bs-Latn-BA"/>
              </w:rPr>
              <w:t>Preraspodjela sati prema Standardima i norm. TK</w:t>
            </w:r>
          </w:p>
        </w:tc>
      </w:tr>
      <w:tr w:rsidR="009F02B8" w:rsidRPr="00167A91" w14:paraId="385B39BF" w14:textId="77777777" w:rsidTr="009F02B8">
        <w:trPr>
          <w:trHeight w:val="863"/>
        </w:trPr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3320DFB" w14:textId="485FDE08" w:rsidR="009F02B8" w:rsidRP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 w:eastAsia="bs-Latn-BA"/>
              </w:rPr>
            </w:pPr>
            <w:r>
              <w:rPr>
                <w:rFonts w:asciiTheme="minorHAnsi" w:hAnsiTheme="minorHAnsi" w:cstheme="minorHAnsi"/>
                <w:lang w:val="bs-Latn-BA" w:eastAsia="bs-Latn-BA"/>
              </w:rPr>
              <w:t>Osnove rurarstva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24F350C" w14:textId="20D5ACFB" w:rsidR="009F02B8" w:rsidRDefault="009F02B8" w:rsidP="009F02B8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I/2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53B2BF30" w14:textId="4059DC05" w:rsid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4+0+0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B5D6643" w14:textId="50C381FC" w:rsid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Samir Nurić, red.prof.        Omer Musić, red.prof.</w:t>
            </w:r>
            <w:r w:rsidRPr="009F02B8">
              <w:rPr>
                <w:rFonts w:asciiTheme="minorHAnsi" w:hAnsiTheme="minorHAnsi" w:cstheme="minorHAnsi"/>
                <w:lang w:val="bs-Latn-BA"/>
              </w:rPr>
              <w:t xml:space="preserve"> </w:t>
            </w:r>
            <w:r>
              <w:rPr>
                <w:rFonts w:asciiTheme="minorHAnsi" w:hAnsiTheme="minorHAnsi" w:cstheme="minorHAnsi"/>
                <w:lang w:val="bs-Latn-BA"/>
              </w:rPr>
              <w:t xml:space="preserve">           </w:t>
            </w:r>
            <w:r w:rsidRPr="009F02B8">
              <w:rPr>
                <w:rFonts w:asciiTheme="minorHAnsi" w:hAnsiTheme="minorHAnsi" w:cstheme="minorHAnsi"/>
                <w:lang w:val="bs-Latn-BA"/>
              </w:rPr>
              <w:t>Šefik Sarajlić, str. Iz prax.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928D94E" w14:textId="75E8CE26" w:rsidR="009F02B8" w:rsidRDefault="009F02B8" w:rsidP="009F02B8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0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254B52" w14:textId="7F397C77" w:rsid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 xml:space="preserve">Samir Nurić, red.prof.           Omer Musić, red.prof.            </w:t>
            </w:r>
            <w:r w:rsidRPr="009F02B8">
              <w:rPr>
                <w:rFonts w:asciiTheme="minorHAnsi" w:hAnsiTheme="minorHAnsi" w:cstheme="minorHAnsi"/>
                <w:lang w:val="bs-Latn-BA"/>
              </w:rPr>
              <w:t>Šefik Sarajlić, str. Iz prax.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4C7554A" w14:textId="2209B419" w:rsidR="009F02B8" w:rsidRDefault="009F02B8" w:rsidP="009F02B8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0        0        0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E1FE32E" w14:textId="608EFD3A" w:rsidR="009F02B8" w:rsidRPr="00626C57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 w:rsidRPr="00626C57">
              <w:rPr>
                <w:rFonts w:asciiTheme="minorHAnsi" w:hAnsiTheme="minorHAnsi" w:cstheme="minorHAnsi"/>
                <w:lang w:val="bs-Latn-BA"/>
              </w:rPr>
              <w:t>Preraspodjela sati prema Standardima i norm. TK</w:t>
            </w:r>
          </w:p>
        </w:tc>
      </w:tr>
      <w:tr w:rsidR="009F02B8" w:rsidRPr="00167A91" w14:paraId="2CFCB1BF" w14:textId="77777777" w:rsidTr="009F02B8">
        <w:trPr>
          <w:trHeight w:val="173"/>
        </w:trPr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4EF8D8E" w14:textId="333AF577" w:rsidR="009F02B8" w:rsidRP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 w:eastAsia="bs-Latn-BA"/>
              </w:rPr>
            </w:pPr>
            <w:r>
              <w:rPr>
                <w:rFonts w:asciiTheme="minorHAnsi" w:hAnsiTheme="minorHAnsi" w:cstheme="minorHAnsi"/>
                <w:lang w:val="bs-Latn-BA" w:eastAsia="bs-Latn-BA"/>
              </w:rPr>
              <w:t>Mehanika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5163FC0" w14:textId="5F6FD77E" w:rsidR="009F02B8" w:rsidRDefault="009F02B8" w:rsidP="009F02B8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I/2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01988750" w14:textId="60AAF901" w:rsid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3+2+0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38BC461" w14:textId="385C4A56" w:rsid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Nedžad Ribić, docent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3F99F8C" w14:textId="479CA18E" w:rsidR="009F02B8" w:rsidRDefault="009F02B8" w:rsidP="009F02B8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0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6A88CB" w14:textId="01FE9BC2" w:rsid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Nedžad Ribić, docent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40E7970" w14:textId="1FAA15B4" w:rsidR="009F02B8" w:rsidRDefault="009F02B8" w:rsidP="009F02B8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0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557F2D" w14:textId="3F3420D8" w:rsidR="009F02B8" w:rsidRPr="00626C57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 w:rsidRPr="00626C57">
              <w:rPr>
                <w:rFonts w:asciiTheme="minorHAnsi" w:hAnsiTheme="minorHAnsi" w:cstheme="minorHAnsi"/>
                <w:lang w:val="bs-Latn-BA"/>
              </w:rPr>
              <w:t>Preraspodjela sati prema Standardima i norm. TK</w:t>
            </w:r>
          </w:p>
        </w:tc>
      </w:tr>
      <w:tr w:rsidR="009F02B8" w:rsidRPr="00167A91" w14:paraId="35B4A7C6" w14:textId="77777777" w:rsidTr="009F02B8">
        <w:trPr>
          <w:trHeight w:val="197"/>
        </w:trPr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8A0575E" w14:textId="0DA8D84A" w:rsidR="009F02B8" w:rsidRP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 w:eastAsia="bs-Latn-BA"/>
              </w:rPr>
            </w:pPr>
            <w:r>
              <w:rPr>
                <w:rFonts w:asciiTheme="minorHAnsi" w:hAnsiTheme="minorHAnsi" w:cstheme="minorHAnsi"/>
                <w:lang w:val="bs-Latn-BA" w:eastAsia="bs-Latn-BA"/>
              </w:rPr>
              <w:t>Ležišta mineralnih sirovina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A447FAD" w14:textId="546F168A" w:rsidR="009F02B8" w:rsidRDefault="009F02B8" w:rsidP="009F02B8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I/2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20E2D11D" w14:textId="5CD61D2F" w:rsid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2+1+0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87D0107" w14:textId="5E1B05E0" w:rsid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Rejhana Dervišević, red.prof. Forčaković Dževad, doc.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E9D4BED" w14:textId="4DBD5983" w:rsidR="009F02B8" w:rsidRDefault="009F02B8" w:rsidP="009F02B8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0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768987" w14:textId="02722A50" w:rsid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Rejhana Dervišević, red.prof. Forčaković Dževad, doc.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586F65B" w14:textId="70CDDFF4" w:rsidR="009F02B8" w:rsidRDefault="009F02B8" w:rsidP="009F02B8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0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5A5D3A1" w14:textId="6D0DB6B5" w:rsidR="009F02B8" w:rsidRPr="00626C57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 w:rsidRPr="00626C57">
              <w:rPr>
                <w:rFonts w:asciiTheme="minorHAnsi" w:hAnsiTheme="minorHAnsi" w:cstheme="minorHAnsi"/>
                <w:lang w:val="bs-Latn-BA"/>
              </w:rPr>
              <w:t>Preraspodjela sati prema Standardima i norm. TK</w:t>
            </w:r>
          </w:p>
        </w:tc>
      </w:tr>
      <w:tr w:rsidR="009F02B8" w:rsidRPr="00167A91" w14:paraId="6177BF7F" w14:textId="77777777" w:rsidTr="00767B8E">
        <w:trPr>
          <w:trHeight w:val="300"/>
        </w:trPr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FA26BBB" w14:textId="3D640B91" w:rsidR="009F02B8" w:rsidRP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 w:eastAsia="bs-Latn-BA"/>
              </w:rPr>
            </w:pPr>
            <w:r>
              <w:rPr>
                <w:rFonts w:asciiTheme="minorHAnsi" w:hAnsiTheme="minorHAnsi" w:cstheme="minorHAnsi"/>
                <w:lang w:val="bs-Latn-BA" w:eastAsia="bs-Latn-BA"/>
              </w:rPr>
              <w:t>Materijali u geotehnologiji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50BC5BE" w14:textId="332630D5" w:rsidR="009F02B8" w:rsidRDefault="009F02B8" w:rsidP="009F02B8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I/2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4FADD793" w14:textId="00A8BAD8" w:rsid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2+0+0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B33FC2A" w14:textId="1D1FF516" w:rsid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Admir Softić, vanr.prof.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45DC852" w14:textId="6E09FD05" w:rsidR="009F02B8" w:rsidRDefault="009F02B8" w:rsidP="009F02B8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0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CDAF5AA" w14:textId="7EE87C1E" w:rsid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Admir Softić, vanr.prof.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70F489D" w14:textId="37EE949E" w:rsidR="009F02B8" w:rsidRDefault="009F02B8" w:rsidP="009F02B8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0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6157F2" w14:textId="182C59CB" w:rsidR="009F02B8" w:rsidRPr="00626C57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 w:rsidRPr="00626C57">
              <w:rPr>
                <w:rFonts w:asciiTheme="minorHAnsi" w:hAnsiTheme="minorHAnsi" w:cstheme="minorHAnsi"/>
                <w:lang w:val="bs-Latn-BA"/>
              </w:rPr>
              <w:t>Preraspodjela sati prema Standardima i norm. TK</w:t>
            </w:r>
          </w:p>
        </w:tc>
      </w:tr>
      <w:tr w:rsidR="009F02B8" w:rsidRPr="00167A91" w14:paraId="4F244E47" w14:textId="77777777" w:rsidTr="00AD669B">
        <w:trPr>
          <w:trHeight w:val="503"/>
        </w:trPr>
        <w:tc>
          <w:tcPr>
            <w:tcW w:w="14815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06EFA5" w14:textId="35CE9396" w:rsidR="009F02B8" w:rsidRPr="00626C57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b/>
                <w:lang w:val="bs-Latn-BA"/>
              </w:rPr>
              <w:t>VJEŽBE</w:t>
            </w:r>
          </w:p>
        </w:tc>
      </w:tr>
      <w:tr w:rsidR="009F02B8" w:rsidRPr="00167A91" w14:paraId="2AC114E0" w14:textId="77777777" w:rsidTr="007C42FD">
        <w:trPr>
          <w:trHeight w:val="588"/>
        </w:trPr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EDBE29E" w14:textId="7AE46D14" w:rsid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 w:eastAsia="bs-Latn-BA"/>
              </w:rPr>
            </w:pPr>
            <w:r w:rsidRPr="009F02B8">
              <w:rPr>
                <w:rFonts w:asciiTheme="minorHAnsi" w:hAnsiTheme="minorHAnsi" w:cstheme="minorHAnsi"/>
                <w:lang w:val="bs-Latn-BA" w:eastAsia="bs-Latn-BA"/>
              </w:rPr>
              <w:t>Nacrtna geometrija i inženjerska grafika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491A5A9" w14:textId="292439C8" w:rsidR="009F02B8" w:rsidRDefault="009F02B8" w:rsidP="009F02B8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I/2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328D0B34" w14:textId="70F2B1B4" w:rsid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3+3+0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7F39651" w14:textId="6AAB455B" w:rsid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Noris Sakić,ass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6DA85C2" w14:textId="5BC01911" w:rsidR="009F02B8" w:rsidRDefault="009F02B8" w:rsidP="009F02B8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0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84A1F46" w14:textId="56AD12DA" w:rsid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Noris Sakić,ass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E9E71F6" w14:textId="121EA585" w:rsidR="009F02B8" w:rsidRPr="00626C57" w:rsidRDefault="009F02B8" w:rsidP="009F02B8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0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86A051" w14:textId="5AE2781A" w:rsidR="009F02B8" w:rsidRPr="00626C57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 w:rsidRPr="00626C57">
              <w:rPr>
                <w:rFonts w:asciiTheme="minorHAnsi" w:hAnsiTheme="minorHAnsi" w:cstheme="minorHAnsi"/>
                <w:lang w:val="bs-Latn-BA"/>
              </w:rPr>
              <w:t>Preraspodjela sati prema Standardima i norm. TK</w:t>
            </w:r>
          </w:p>
        </w:tc>
      </w:tr>
      <w:tr w:rsidR="009F02B8" w:rsidRPr="00167A91" w14:paraId="041C08B9" w14:textId="77777777" w:rsidTr="007929BF">
        <w:trPr>
          <w:trHeight w:val="600"/>
        </w:trPr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6CD0498" w14:textId="08F3EBA7" w:rsid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 w:eastAsia="bs-Latn-BA"/>
              </w:rPr>
            </w:pPr>
            <w:r>
              <w:rPr>
                <w:rFonts w:asciiTheme="minorHAnsi" w:hAnsiTheme="minorHAnsi" w:cstheme="minorHAnsi"/>
                <w:lang w:val="bs-Latn-BA" w:eastAsia="bs-Latn-BA"/>
              </w:rPr>
              <w:t>Mehanika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23624A4" w14:textId="6DC9713D" w:rsidR="009F02B8" w:rsidRDefault="009F02B8" w:rsidP="009F02B8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I/2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52289738" w14:textId="5AE87DE6" w:rsid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3+2+0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A3E31E8" w14:textId="291B5624" w:rsid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Noris Sakić,ass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F0D8712" w14:textId="1D6BDF13" w:rsidR="009F02B8" w:rsidRDefault="009F02B8" w:rsidP="009F02B8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0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50385B3" w14:textId="5B57A87D" w:rsid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Noris Sakić,ass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32CD46E" w14:textId="6E124034" w:rsidR="009F02B8" w:rsidRDefault="009F02B8" w:rsidP="009F02B8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0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DE66D7" w14:textId="6B5A4EE9" w:rsidR="009F02B8" w:rsidRPr="00626C57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 w:rsidRPr="00626C57">
              <w:rPr>
                <w:rFonts w:asciiTheme="minorHAnsi" w:hAnsiTheme="minorHAnsi" w:cstheme="minorHAnsi"/>
                <w:lang w:val="bs-Latn-BA"/>
              </w:rPr>
              <w:t>Preraspodjela sati prema Standardima i norm. TK</w:t>
            </w:r>
          </w:p>
        </w:tc>
      </w:tr>
      <w:tr w:rsidR="009F02B8" w:rsidRPr="00167A91" w14:paraId="68295843" w14:textId="77777777" w:rsidTr="009F02B8">
        <w:trPr>
          <w:trHeight w:val="240"/>
        </w:trPr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BE1F8C1" w14:textId="4D8C43FA" w:rsid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 w:eastAsia="bs-Latn-BA"/>
              </w:rPr>
            </w:pPr>
            <w:r>
              <w:rPr>
                <w:rFonts w:asciiTheme="minorHAnsi" w:hAnsiTheme="minorHAnsi" w:cstheme="minorHAnsi"/>
                <w:lang w:val="bs-Latn-BA" w:eastAsia="bs-Latn-BA"/>
              </w:rPr>
              <w:t>Ležišta mineralnih sirovina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710D843" w14:textId="1918B8BF" w:rsidR="009F02B8" w:rsidRDefault="009F02B8" w:rsidP="009F02B8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I/2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2C453525" w14:textId="64743294" w:rsid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2+1+0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61485C2" w14:textId="40EAC13A" w:rsid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Nije pokriveno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C5C61F6" w14:textId="22E6F822" w:rsidR="009F02B8" w:rsidRDefault="009F02B8" w:rsidP="009F02B8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0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26BEDB" w14:textId="685E3750" w:rsid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Nije pokriveno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74C302" w14:textId="0D40DF22" w:rsidR="009F02B8" w:rsidRDefault="009F02B8" w:rsidP="009F02B8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0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69E956" w14:textId="0CBCDAF8" w:rsidR="009F02B8" w:rsidRPr="00626C57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 w:rsidRPr="00626C57">
              <w:rPr>
                <w:rFonts w:asciiTheme="minorHAnsi" w:hAnsiTheme="minorHAnsi" w:cstheme="minorHAnsi"/>
                <w:lang w:val="bs-Latn-BA"/>
              </w:rPr>
              <w:t>Preraspodjela sati prema Standardima i norm. TK</w:t>
            </w:r>
          </w:p>
        </w:tc>
      </w:tr>
      <w:tr w:rsidR="009F02B8" w:rsidRPr="00167A91" w14:paraId="29EE2559" w14:textId="77777777" w:rsidTr="00152E06">
        <w:trPr>
          <w:trHeight w:val="276"/>
        </w:trPr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6570623" w14:textId="77777777" w:rsid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 w:eastAsia="bs-Latn-B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3931972" w14:textId="77777777" w:rsidR="009F02B8" w:rsidRDefault="009F02B8" w:rsidP="009F02B8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4D44151D" w14:textId="77777777" w:rsid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7EAC630" w14:textId="77777777" w:rsid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4C1F250" w14:textId="77777777" w:rsidR="009F02B8" w:rsidRDefault="009F02B8" w:rsidP="009F02B8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F79967D" w14:textId="77777777" w:rsidR="009F02B8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68F38CA" w14:textId="77777777" w:rsidR="009F02B8" w:rsidRDefault="009F02B8" w:rsidP="009F02B8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F826F21" w14:textId="77777777" w:rsidR="009F02B8" w:rsidRPr="00626C57" w:rsidRDefault="009F02B8" w:rsidP="009F02B8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</w:p>
        </w:tc>
      </w:tr>
      <w:tr w:rsidR="009F02B8" w:rsidRPr="00167A91" w14:paraId="67252A09" w14:textId="77777777" w:rsidTr="00712EA6">
        <w:trPr>
          <w:trHeight w:val="422"/>
        </w:trPr>
        <w:tc>
          <w:tcPr>
            <w:tcW w:w="14815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BBD69D" w14:textId="0805E389" w:rsidR="009F02B8" w:rsidRPr="009F02B8" w:rsidRDefault="009F02B8" w:rsidP="009F02B8">
            <w:pPr>
              <w:snapToGrid w:val="0"/>
              <w:rPr>
                <w:rFonts w:asciiTheme="minorHAnsi" w:hAnsiTheme="minorHAnsi" w:cstheme="minorHAnsi"/>
                <w:b/>
                <w:bCs/>
                <w:lang w:val="bs-Latn-BA"/>
              </w:rPr>
            </w:pPr>
            <w:r w:rsidRPr="009F02B8">
              <w:rPr>
                <w:rFonts w:asciiTheme="minorHAnsi" w:hAnsiTheme="minorHAnsi" w:cstheme="minorHAnsi"/>
                <w:b/>
                <w:bCs/>
                <w:lang w:val="bs-Latn-BA"/>
              </w:rPr>
              <w:t>NAPOMENA:  Niko od studenata nije upisao ljetni semestar na I godini studuija usmjerenje BEMS.</w:t>
            </w:r>
          </w:p>
        </w:tc>
      </w:tr>
    </w:tbl>
    <w:p w14:paraId="1D2AFB71" w14:textId="77777777" w:rsidR="0027520F" w:rsidRPr="00805E49" w:rsidRDefault="0027520F" w:rsidP="00CC7D62">
      <w:pPr>
        <w:spacing w:after="0"/>
        <w:rPr>
          <w:rFonts w:cs="Calibri"/>
          <w:sz w:val="24"/>
          <w:szCs w:val="24"/>
          <w:lang w:val="bs-Latn-BA"/>
        </w:rPr>
      </w:pPr>
    </w:p>
    <w:p w14:paraId="14FCE336" w14:textId="77777777" w:rsidR="008262EB" w:rsidRPr="00805E49" w:rsidRDefault="008262EB" w:rsidP="00F21F5D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 w:rsidRPr="00805E49">
        <w:rPr>
          <w:rFonts w:cs="Calibri"/>
          <w:sz w:val="24"/>
          <w:szCs w:val="24"/>
          <w:lang w:val="bs-Latn-BA"/>
        </w:rPr>
        <w:tab/>
      </w:r>
      <w:r w:rsidRPr="00805E49">
        <w:rPr>
          <w:rFonts w:cs="Calibri"/>
          <w:sz w:val="24"/>
          <w:szCs w:val="24"/>
          <w:lang w:val="bs-Latn-BA"/>
        </w:rPr>
        <w:tab/>
      </w:r>
      <w:r w:rsidRPr="00805E49">
        <w:rPr>
          <w:rFonts w:cs="Calibri"/>
          <w:sz w:val="24"/>
          <w:szCs w:val="24"/>
          <w:lang w:val="bs-Latn-BA"/>
        </w:rPr>
        <w:tab/>
      </w:r>
      <w:r w:rsidR="001B72FA">
        <w:rPr>
          <w:rFonts w:cs="Calibri"/>
          <w:sz w:val="24"/>
          <w:szCs w:val="24"/>
          <w:lang w:val="bs-Latn-BA"/>
        </w:rPr>
        <w:t xml:space="preserve">                      </w:t>
      </w:r>
      <w:r w:rsidRPr="00805E49">
        <w:rPr>
          <w:rFonts w:cs="Calibri"/>
          <w:sz w:val="24"/>
          <w:szCs w:val="24"/>
          <w:lang w:val="bs-Latn-BA"/>
        </w:rPr>
        <w:t>Ovlašteni predlagač:</w:t>
      </w:r>
    </w:p>
    <w:p w14:paraId="44A55B32" w14:textId="2709ECDF" w:rsidR="00937E33" w:rsidRDefault="008262EB" w:rsidP="00F21F5D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 w:rsidRPr="00805E49">
        <w:rPr>
          <w:rFonts w:cs="Calibri"/>
          <w:sz w:val="24"/>
          <w:szCs w:val="24"/>
          <w:lang w:val="bs-Latn-BA"/>
        </w:rPr>
        <w:t xml:space="preserve">Datum podnošenja prijedloga: </w:t>
      </w:r>
      <w:r w:rsidR="00E66420">
        <w:rPr>
          <w:rFonts w:cs="Calibri"/>
          <w:sz w:val="24"/>
          <w:szCs w:val="24"/>
          <w:lang w:val="bs-Latn-BA"/>
        </w:rPr>
        <w:t>1</w:t>
      </w:r>
      <w:r w:rsidR="009F02B8">
        <w:rPr>
          <w:rFonts w:cs="Calibri"/>
          <w:sz w:val="24"/>
          <w:szCs w:val="24"/>
          <w:lang w:val="bs-Latn-BA"/>
        </w:rPr>
        <w:t>9</w:t>
      </w:r>
      <w:r w:rsidR="00DD0932">
        <w:rPr>
          <w:rFonts w:cs="Calibri"/>
          <w:sz w:val="24"/>
          <w:szCs w:val="24"/>
          <w:lang w:val="bs-Latn-BA"/>
        </w:rPr>
        <w:t>.</w:t>
      </w:r>
      <w:r w:rsidR="009F02B8">
        <w:rPr>
          <w:rFonts w:cs="Calibri"/>
          <w:sz w:val="24"/>
          <w:szCs w:val="24"/>
          <w:lang w:val="bs-Latn-BA"/>
        </w:rPr>
        <w:t>02</w:t>
      </w:r>
      <w:r w:rsidR="00DD0932">
        <w:rPr>
          <w:rFonts w:cs="Calibri"/>
          <w:sz w:val="24"/>
          <w:szCs w:val="24"/>
          <w:lang w:val="bs-Latn-BA"/>
        </w:rPr>
        <w:t>.</w:t>
      </w:r>
      <w:r w:rsidR="00034ACF">
        <w:rPr>
          <w:rFonts w:cs="Calibri"/>
          <w:sz w:val="24"/>
          <w:szCs w:val="24"/>
          <w:lang w:val="bs-Latn-BA"/>
        </w:rPr>
        <w:t>20</w:t>
      </w:r>
      <w:r w:rsidR="00921E30">
        <w:rPr>
          <w:rFonts w:cs="Calibri"/>
          <w:sz w:val="24"/>
          <w:szCs w:val="24"/>
          <w:lang w:val="bs-Latn-BA"/>
        </w:rPr>
        <w:t>2</w:t>
      </w:r>
      <w:r w:rsidR="009F02B8">
        <w:rPr>
          <w:rFonts w:cs="Calibri"/>
          <w:sz w:val="24"/>
          <w:szCs w:val="24"/>
          <w:lang w:val="bs-Latn-BA"/>
        </w:rPr>
        <w:t>6</w:t>
      </w:r>
      <w:r>
        <w:rPr>
          <w:rFonts w:cs="Calibri"/>
          <w:sz w:val="24"/>
          <w:szCs w:val="24"/>
          <w:lang w:val="bs-Latn-BA"/>
        </w:rPr>
        <w:t>. godine.</w:t>
      </w:r>
      <w:r w:rsidR="00712EA6">
        <w:rPr>
          <w:rFonts w:cs="Calibri"/>
          <w:sz w:val="24"/>
          <w:szCs w:val="24"/>
          <w:lang w:val="bs-Latn-BA"/>
        </w:rPr>
        <w:t xml:space="preserve">                                                                                                               </w:t>
      </w:r>
      <w:r w:rsidR="00DF710E">
        <w:rPr>
          <w:rFonts w:cs="Calibri"/>
          <w:sz w:val="24"/>
          <w:szCs w:val="24"/>
          <w:lang w:val="bs-Latn-BA"/>
        </w:rPr>
        <w:t xml:space="preserve">     </w:t>
      </w:r>
      <w:r w:rsidR="00712EA6">
        <w:rPr>
          <w:rFonts w:cs="Calibri"/>
          <w:sz w:val="24"/>
          <w:szCs w:val="24"/>
          <w:lang w:val="bs-Latn-BA"/>
        </w:rPr>
        <w:t>DEKAN</w:t>
      </w:r>
    </w:p>
    <w:p w14:paraId="4E203EFA" w14:textId="6F3F2670" w:rsidR="0095171C" w:rsidRDefault="0095171C" w:rsidP="00F21F5D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>
        <w:rPr>
          <w:rFonts w:cs="Calibri"/>
          <w:sz w:val="24"/>
          <w:szCs w:val="24"/>
          <w:lang w:val="bs-Latn-BA"/>
        </w:rPr>
        <w:t>Prodekan za nastavu i studentska pitanja</w:t>
      </w:r>
    </w:p>
    <w:p w14:paraId="16A85912" w14:textId="77777777" w:rsidR="00937E33" w:rsidRDefault="004C0020" w:rsidP="00F21F5D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>
        <w:rPr>
          <w:rFonts w:cs="Calibri"/>
          <w:sz w:val="24"/>
          <w:szCs w:val="24"/>
          <w:lang w:val="bs-Latn-BA"/>
        </w:rPr>
        <w:t xml:space="preserve">Dr sc. Zijad Požegić,vanr.prof.                                                                                                                                     </w:t>
      </w:r>
    </w:p>
    <w:p w14:paraId="536DBB17" w14:textId="54B87E7A" w:rsidR="008262EB" w:rsidRPr="00AD3FAB" w:rsidRDefault="001B72FA" w:rsidP="001B72FA">
      <w:pPr>
        <w:tabs>
          <w:tab w:val="left" w:pos="7938"/>
        </w:tabs>
        <w:spacing w:after="0"/>
        <w:jc w:val="right"/>
        <w:rPr>
          <w:rFonts w:cs="Calibri"/>
          <w:sz w:val="24"/>
          <w:szCs w:val="24"/>
          <w:lang w:val="bs-Latn-BA"/>
        </w:rPr>
      </w:pPr>
      <w:r>
        <w:rPr>
          <w:rFonts w:cs="Calibri"/>
          <w:sz w:val="24"/>
          <w:szCs w:val="24"/>
          <w:lang w:val="bs-Latn-BA"/>
        </w:rPr>
        <w:t xml:space="preserve">                                                                     Dr sc. </w:t>
      </w:r>
      <w:r w:rsidR="0095171C">
        <w:rPr>
          <w:rFonts w:cs="Calibri"/>
          <w:sz w:val="24"/>
          <w:szCs w:val="24"/>
          <w:lang w:val="bs-Latn-BA"/>
        </w:rPr>
        <w:t>Adnan Ibrahimović</w:t>
      </w:r>
      <w:r>
        <w:rPr>
          <w:rFonts w:cs="Calibri"/>
          <w:sz w:val="24"/>
          <w:szCs w:val="24"/>
          <w:lang w:val="bs-Latn-BA"/>
        </w:rPr>
        <w:t xml:space="preserve">, red.prof.  </w:t>
      </w:r>
      <w:r w:rsidR="008262EB" w:rsidRPr="00805E49">
        <w:rPr>
          <w:rFonts w:cs="Calibri"/>
          <w:sz w:val="24"/>
          <w:szCs w:val="24"/>
          <w:lang w:val="bs-Latn-BA"/>
        </w:rPr>
        <w:tab/>
      </w:r>
      <w:r w:rsidR="00AD33B7">
        <w:rPr>
          <w:rFonts w:cs="Calibri"/>
          <w:sz w:val="24"/>
          <w:szCs w:val="24"/>
          <w:lang w:val="bs-Latn-BA"/>
        </w:rPr>
        <w:t xml:space="preserve"> </w:t>
      </w:r>
    </w:p>
    <w:sectPr w:rsidR="008262EB" w:rsidRPr="00AD3FAB" w:rsidSect="00F25F65">
      <w:pgSz w:w="15840" w:h="12240" w:orient="landscape"/>
      <w:pgMar w:top="720" w:right="720" w:bottom="720" w:left="720" w:header="720" w:footer="720" w:gutter="0"/>
      <w:cols w:space="72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641B5"/>
    <w:multiLevelType w:val="hybridMultilevel"/>
    <w:tmpl w:val="2C5056C8"/>
    <w:lvl w:ilvl="0" w:tplc="B5A86FA2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1" w:tplc="1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9F2189E"/>
    <w:multiLevelType w:val="hybridMultilevel"/>
    <w:tmpl w:val="EBA6BD44"/>
    <w:lvl w:ilvl="0" w:tplc="8EFE0FA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02775"/>
    <w:multiLevelType w:val="hybridMultilevel"/>
    <w:tmpl w:val="6BBED70A"/>
    <w:lvl w:ilvl="0" w:tplc="489CD8D8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1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E8B6271"/>
    <w:multiLevelType w:val="hybridMultilevel"/>
    <w:tmpl w:val="639A6120"/>
    <w:lvl w:ilvl="0" w:tplc="E292A242">
      <w:numFmt w:val="bullet"/>
      <w:lvlText w:val=""/>
      <w:lvlJc w:val="left"/>
      <w:pPr>
        <w:ind w:left="1800" w:hanging="360"/>
      </w:pPr>
      <w:rPr>
        <w:rFonts w:ascii="Symbol" w:eastAsia="Times New Roman" w:hAnsi="Symbol" w:cs="Calibri" w:hint="default"/>
      </w:rPr>
    </w:lvl>
    <w:lvl w:ilvl="1" w:tplc="1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88695236">
    <w:abstractNumId w:val="1"/>
  </w:num>
  <w:num w:numId="2" w16cid:durableId="1509641148">
    <w:abstractNumId w:val="2"/>
  </w:num>
  <w:num w:numId="3" w16cid:durableId="361981883">
    <w:abstractNumId w:val="0"/>
  </w:num>
  <w:num w:numId="4" w16cid:durableId="18012689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504"/>
    <w:rsid w:val="00001A1E"/>
    <w:rsid w:val="00010BF5"/>
    <w:rsid w:val="00021275"/>
    <w:rsid w:val="0003317B"/>
    <w:rsid w:val="00034ACF"/>
    <w:rsid w:val="00042AE7"/>
    <w:rsid w:val="000539B5"/>
    <w:rsid w:val="00055A7A"/>
    <w:rsid w:val="00064B29"/>
    <w:rsid w:val="00073C54"/>
    <w:rsid w:val="00076C5B"/>
    <w:rsid w:val="000803A1"/>
    <w:rsid w:val="00085853"/>
    <w:rsid w:val="000921CF"/>
    <w:rsid w:val="000A5A91"/>
    <w:rsid w:val="000B46CC"/>
    <w:rsid w:val="000B56E7"/>
    <w:rsid w:val="000C01AA"/>
    <w:rsid w:val="000C05A4"/>
    <w:rsid w:val="000C1E6E"/>
    <w:rsid w:val="000C258D"/>
    <w:rsid w:val="000D44CB"/>
    <w:rsid w:val="000E445E"/>
    <w:rsid w:val="000E4C6C"/>
    <w:rsid w:val="000F13BC"/>
    <w:rsid w:val="000F2D3C"/>
    <w:rsid w:val="000F3A80"/>
    <w:rsid w:val="000F6151"/>
    <w:rsid w:val="000F649A"/>
    <w:rsid w:val="000F72E3"/>
    <w:rsid w:val="000F7724"/>
    <w:rsid w:val="0010243D"/>
    <w:rsid w:val="00117F0A"/>
    <w:rsid w:val="00130CDF"/>
    <w:rsid w:val="00152E06"/>
    <w:rsid w:val="00152EE1"/>
    <w:rsid w:val="001574DD"/>
    <w:rsid w:val="00163525"/>
    <w:rsid w:val="00166259"/>
    <w:rsid w:val="00167A91"/>
    <w:rsid w:val="00183A11"/>
    <w:rsid w:val="00195F93"/>
    <w:rsid w:val="00196EF5"/>
    <w:rsid w:val="001973D7"/>
    <w:rsid w:val="001A3319"/>
    <w:rsid w:val="001A4504"/>
    <w:rsid w:val="001B2792"/>
    <w:rsid w:val="001B72FA"/>
    <w:rsid w:val="001C1C81"/>
    <w:rsid w:val="001D653C"/>
    <w:rsid w:val="001E21CE"/>
    <w:rsid w:val="001E6EF6"/>
    <w:rsid w:val="00210ED3"/>
    <w:rsid w:val="00211D5F"/>
    <w:rsid w:val="002212A5"/>
    <w:rsid w:val="00230BF3"/>
    <w:rsid w:val="00232EE8"/>
    <w:rsid w:val="00244EB9"/>
    <w:rsid w:val="0026004C"/>
    <w:rsid w:val="0027203F"/>
    <w:rsid w:val="0027520F"/>
    <w:rsid w:val="00284836"/>
    <w:rsid w:val="002A282E"/>
    <w:rsid w:val="002A57C6"/>
    <w:rsid w:val="002A5D3E"/>
    <w:rsid w:val="002A656E"/>
    <w:rsid w:val="002B6AED"/>
    <w:rsid w:val="002B7ACE"/>
    <w:rsid w:val="002C307D"/>
    <w:rsid w:val="002E1513"/>
    <w:rsid w:val="002F371C"/>
    <w:rsid w:val="002F65B6"/>
    <w:rsid w:val="00301A71"/>
    <w:rsid w:val="00311462"/>
    <w:rsid w:val="003145CD"/>
    <w:rsid w:val="00315F8F"/>
    <w:rsid w:val="00322FD1"/>
    <w:rsid w:val="00327AF5"/>
    <w:rsid w:val="00330C73"/>
    <w:rsid w:val="003338B8"/>
    <w:rsid w:val="00343E86"/>
    <w:rsid w:val="00346200"/>
    <w:rsid w:val="00350A69"/>
    <w:rsid w:val="00356374"/>
    <w:rsid w:val="00377189"/>
    <w:rsid w:val="00391ADF"/>
    <w:rsid w:val="003A3133"/>
    <w:rsid w:val="003B5D9F"/>
    <w:rsid w:val="003B7D47"/>
    <w:rsid w:val="00406FA4"/>
    <w:rsid w:val="00410CA8"/>
    <w:rsid w:val="00444254"/>
    <w:rsid w:val="0044449A"/>
    <w:rsid w:val="004454B9"/>
    <w:rsid w:val="0045013D"/>
    <w:rsid w:val="00455625"/>
    <w:rsid w:val="00463E6B"/>
    <w:rsid w:val="004678D8"/>
    <w:rsid w:val="00471E60"/>
    <w:rsid w:val="00480DCD"/>
    <w:rsid w:val="00481026"/>
    <w:rsid w:val="004A10CF"/>
    <w:rsid w:val="004A4492"/>
    <w:rsid w:val="004C0020"/>
    <w:rsid w:val="004E1E66"/>
    <w:rsid w:val="004F7F0C"/>
    <w:rsid w:val="0051206C"/>
    <w:rsid w:val="0052697C"/>
    <w:rsid w:val="00531C39"/>
    <w:rsid w:val="00534BE3"/>
    <w:rsid w:val="00556C99"/>
    <w:rsid w:val="00560AAB"/>
    <w:rsid w:val="005620AE"/>
    <w:rsid w:val="00570E68"/>
    <w:rsid w:val="005763D6"/>
    <w:rsid w:val="00593358"/>
    <w:rsid w:val="005B5647"/>
    <w:rsid w:val="005B6835"/>
    <w:rsid w:val="005C490F"/>
    <w:rsid w:val="005D262E"/>
    <w:rsid w:val="005E1BC4"/>
    <w:rsid w:val="005E27A9"/>
    <w:rsid w:val="005E43F1"/>
    <w:rsid w:val="005E6975"/>
    <w:rsid w:val="0061661B"/>
    <w:rsid w:val="006213F0"/>
    <w:rsid w:val="00626C57"/>
    <w:rsid w:val="006332AE"/>
    <w:rsid w:val="0063611F"/>
    <w:rsid w:val="00644169"/>
    <w:rsid w:val="0064483F"/>
    <w:rsid w:val="00644AE4"/>
    <w:rsid w:val="0066412B"/>
    <w:rsid w:val="00664496"/>
    <w:rsid w:val="00676F18"/>
    <w:rsid w:val="006876B1"/>
    <w:rsid w:val="0069356E"/>
    <w:rsid w:val="006935FF"/>
    <w:rsid w:val="006A05F5"/>
    <w:rsid w:val="006A1854"/>
    <w:rsid w:val="006B5246"/>
    <w:rsid w:val="006D7BAE"/>
    <w:rsid w:val="00700DD1"/>
    <w:rsid w:val="007040F1"/>
    <w:rsid w:val="00712EA6"/>
    <w:rsid w:val="00721592"/>
    <w:rsid w:val="00722699"/>
    <w:rsid w:val="00743233"/>
    <w:rsid w:val="007443FC"/>
    <w:rsid w:val="007562D8"/>
    <w:rsid w:val="00767B8E"/>
    <w:rsid w:val="00772047"/>
    <w:rsid w:val="0077306F"/>
    <w:rsid w:val="007763BD"/>
    <w:rsid w:val="007828AD"/>
    <w:rsid w:val="00787A17"/>
    <w:rsid w:val="00792516"/>
    <w:rsid w:val="007929BF"/>
    <w:rsid w:val="00795863"/>
    <w:rsid w:val="00795D21"/>
    <w:rsid w:val="007A377E"/>
    <w:rsid w:val="007B79B2"/>
    <w:rsid w:val="007C0480"/>
    <w:rsid w:val="007C42FD"/>
    <w:rsid w:val="007C4A21"/>
    <w:rsid w:val="007F5BAF"/>
    <w:rsid w:val="00803129"/>
    <w:rsid w:val="0080497B"/>
    <w:rsid w:val="00805E49"/>
    <w:rsid w:val="00822E91"/>
    <w:rsid w:val="008262EB"/>
    <w:rsid w:val="008350F6"/>
    <w:rsid w:val="00841D56"/>
    <w:rsid w:val="008448BE"/>
    <w:rsid w:val="00846983"/>
    <w:rsid w:val="0084759A"/>
    <w:rsid w:val="00847A60"/>
    <w:rsid w:val="008636E7"/>
    <w:rsid w:val="00871575"/>
    <w:rsid w:val="008A41C7"/>
    <w:rsid w:val="008A4EC6"/>
    <w:rsid w:val="008A5FB1"/>
    <w:rsid w:val="008A7F44"/>
    <w:rsid w:val="008B0852"/>
    <w:rsid w:val="008B79FE"/>
    <w:rsid w:val="008C465C"/>
    <w:rsid w:val="008C668D"/>
    <w:rsid w:val="008D15FB"/>
    <w:rsid w:val="008E1317"/>
    <w:rsid w:val="008F431F"/>
    <w:rsid w:val="008F5830"/>
    <w:rsid w:val="00921E30"/>
    <w:rsid w:val="00921E41"/>
    <w:rsid w:val="00926AD7"/>
    <w:rsid w:val="009275E7"/>
    <w:rsid w:val="00931EE6"/>
    <w:rsid w:val="009370EF"/>
    <w:rsid w:val="00937288"/>
    <w:rsid w:val="00937E33"/>
    <w:rsid w:val="0094386D"/>
    <w:rsid w:val="0094555C"/>
    <w:rsid w:val="0095171C"/>
    <w:rsid w:val="009523F7"/>
    <w:rsid w:val="00955D56"/>
    <w:rsid w:val="00971072"/>
    <w:rsid w:val="00972090"/>
    <w:rsid w:val="00980AF9"/>
    <w:rsid w:val="00982508"/>
    <w:rsid w:val="00982FB9"/>
    <w:rsid w:val="00983CB7"/>
    <w:rsid w:val="009928BE"/>
    <w:rsid w:val="00993FCF"/>
    <w:rsid w:val="009A301A"/>
    <w:rsid w:val="009A523D"/>
    <w:rsid w:val="009E63D0"/>
    <w:rsid w:val="009E7909"/>
    <w:rsid w:val="009F02B8"/>
    <w:rsid w:val="009F4B0E"/>
    <w:rsid w:val="00A00ADD"/>
    <w:rsid w:val="00A03541"/>
    <w:rsid w:val="00A114B9"/>
    <w:rsid w:val="00A1769D"/>
    <w:rsid w:val="00A243E6"/>
    <w:rsid w:val="00A3344A"/>
    <w:rsid w:val="00A35F1C"/>
    <w:rsid w:val="00A53A80"/>
    <w:rsid w:val="00A65A2F"/>
    <w:rsid w:val="00A84872"/>
    <w:rsid w:val="00A87E81"/>
    <w:rsid w:val="00AA4690"/>
    <w:rsid w:val="00AB19D6"/>
    <w:rsid w:val="00AB2A6E"/>
    <w:rsid w:val="00AB3387"/>
    <w:rsid w:val="00AC5EB4"/>
    <w:rsid w:val="00AC61A7"/>
    <w:rsid w:val="00AD33B7"/>
    <w:rsid w:val="00AD37DB"/>
    <w:rsid w:val="00AD3FAB"/>
    <w:rsid w:val="00AD669B"/>
    <w:rsid w:val="00AD7BA7"/>
    <w:rsid w:val="00AE51AE"/>
    <w:rsid w:val="00AE6659"/>
    <w:rsid w:val="00AF22F5"/>
    <w:rsid w:val="00B11138"/>
    <w:rsid w:val="00B14ABB"/>
    <w:rsid w:val="00B240E4"/>
    <w:rsid w:val="00B26CA6"/>
    <w:rsid w:val="00B27205"/>
    <w:rsid w:val="00B41D31"/>
    <w:rsid w:val="00B4623C"/>
    <w:rsid w:val="00B64A69"/>
    <w:rsid w:val="00B80A10"/>
    <w:rsid w:val="00B80F68"/>
    <w:rsid w:val="00B81F24"/>
    <w:rsid w:val="00BA4FA4"/>
    <w:rsid w:val="00BC37D8"/>
    <w:rsid w:val="00BC3DC4"/>
    <w:rsid w:val="00BD4256"/>
    <w:rsid w:val="00BE040B"/>
    <w:rsid w:val="00BF1013"/>
    <w:rsid w:val="00BF2354"/>
    <w:rsid w:val="00BF6060"/>
    <w:rsid w:val="00C0381B"/>
    <w:rsid w:val="00C04B80"/>
    <w:rsid w:val="00C1084C"/>
    <w:rsid w:val="00C1191C"/>
    <w:rsid w:val="00C14A20"/>
    <w:rsid w:val="00C17A9A"/>
    <w:rsid w:val="00C225D7"/>
    <w:rsid w:val="00C23679"/>
    <w:rsid w:val="00C24AC7"/>
    <w:rsid w:val="00C27140"/>
    <w:rsid w:val="00C4465A"/>
    <w:rsid w:val="00C45DD6"/>
    <w:rsid w:val="00C53694"/>
    <w:rsid w:val="00C72F90"/>
    <w:rsid w:val="00C768C8"/>
    <w:rsid w:val="00C8101C"/>
    <w:rsid w:val="00C875B7"/>
    <w:rsid w:val="00C937AC"/>
    <w:rsid w:val="00CB1F28"/>
    <w:rsid w:val="00CB65F3"/>
    <w:rsid w:val="00CB79ED"/>
    <w:rsid w:val="00CC7D62"/>
    <w:rsid w:val="00CD64DE"/>
    <w:rsid w:val="00CD6FA3"/>
    <w:rsid w:val="00CD771F"/>
    <w:rsid w:val="00CF11E6"/>
    <w:rsid w:val="00CF4D0D"/>
    <w:rsid w:val="00CF6333"/>
    <w:rsid w:val="00D04A15"/>
    <w:rsid w:val="00D07DB5"/>
    <w:rsid w:val="00D34A8F"/>
    <w:rsid w:val="00D46338"/>
    <w:rsid w:val="00D4783F"/>
    <w:rsid w:val="00D80E13"/>
    <w:rsid w:val="00D83CAB"/>
    <w:rsid w:val="00D85206"/>
    <w:rsid w:val="00D8586B"/>
    <w:rsid w:val="00D85A06"/>
    <w:rsid w:val="00DA22F7"/>
    <w:rsid w:val="00DA67E7"/>
    <w:rsid w:val="00DB6A17"/>
    <w:rsid w:val="00DD0932"/>
    <w:rsid w:val="00DD2C27"/>
    <w:rsid w:val="00DF01D2"/>
    <w:rsid w:val="00DF710E"/>
    <w:rsid w:val="00E0413D"/>
    <w:rsid w:val="00E4003A"/>
    <w:rsid w:val="00E47FBB"/>
    <w:rsid w:val="00E53A61"/>
    <w:rsid w:val="00E53C0E"/>
    <w:rsid w:val="00E55A1F"/>
    <w:rsid w:val="00E66420"/>
    <w:rsid w:val="00E67AED"/>
    <w:rsid w:val="00E7190F"/>
    <w:rsid w:val="00E7589F"/>
    <w:rsid w:val="00E774FB"/>
    <w:rsid w:val="00E80AC5"/>
    <w:rsid w:val="00E836EA"/>
    <w:rsid w:val="00E83792"/>
    <w:rsid w:val="00E85FB0"/>
    <w:rsid w:val="00EB054D"/>
    <w:rsid w:val="00EB219D"/>
    <w:rsid w:val="00EB68BA"/>
    <w:rsid w:val="00ED22FD"/>
    <w:rsid w:val="00ED7F0A"/>
    <w:rsid w:val="00EE0BB8"/>
    <w:rsid w:val="00EE1529"/>
    <w:rsid w:val="00EF55DF"/>
    <w:rsid w:val="00EF5CBB"/>
    <w:rsid w:val="00F00A4E"/>
    <w:rsid w:val="00F0593F"/>
    <w:rsid w:val="00F107AB"/>
    <w:rsid w:val="00F11C29"/>
    <w:rsid w:val="00F212C9"/>
    <w:rsid w:val="00F2173D"/>
    <w:rsid w:val="00F21F5D"/>
    <w:rsid w:val="00F24979"/>
    <w:rsid w:val="00F25F65"/>
    <w:rsid w:val="00F2698A"/>
    <w:rsid w:val="00F40893"/>
    <w:rsid w:val="00F70425"/>
    <w:rsid w:val="00F75AEF"/>
    <w:rsid w:val="00F83F2A"/>
    <w:rsid w:val="00F861F5"/>
    <w:rsid w:val="00F96191"/>
    <w:rsid w:val="00FA0137"/>
    <w:rsid w:val="00FB791E"/>
    <w:rsid w:val="00FC15FE"/>
    <w:rsid w:val="00FC6AC4"/>
    <w:rsid w:val="00FE1ADB"/>
    <w:rsid w:val="00FE5C3A"/>
    <w:rsid w:val="00FE6A2C"/>
    <w:rsid w:val="00FF1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0552E2"/>
  <w15:docId w15:val="{21CBE6FD-1D17-434D-B947-C1C2E7FF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F65"/>
    <w:pPr>
      <w:suppressAutoHyphens/>
      <w:spacing w:after="200" w:line="276" w:lineRule="auto"/>
    </w:pPr>
    <w:rPr>
      <w:rFonts w:ascii="Calibri" w:hAnsi="Calibri"/>
      <w:sz w:val="22"/>
      <w:szCs w:val="22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uiPriority w:val="99"/>
    <w:rsid w:val="00F25F6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F25F65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0539B5"/>
    <w:rPr>
      <w:rFonts w:ascii="Calibri" w:hAnsi="Calibri" w:cs="Times New Roman"/>
      <w:lang w:val="en-US" w:eastAsia="ar-SA" w:bidi="ar-SA"/>
    </w:rPr>
  </w:style>
  <w:style w:type="paragraph" w:styleId="List">
    <w:name w:val="List"/>
    <w:basedOn w:val="BodyText"/>
    <w:uiPriority w:val="99"/>
    <w:rsid w:val="00F25F65"/>
    <w:rPr>
      <w:rFonts w:cs="Mangal"/>
    </w:rPr>
  </w:style>
  <w:style w:type="paragraph" w:styleId="Caption">
    <w:name w:val="caption"/>
    <w:basedOn w:val="Normal"/>
    <w:uiPriority w:val="99"/>
    <w:qFormat/>
    <w:rsid w:val="00F25F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F25F65"/>
    <w:pPr>
      <w:suppressLineNumbers/>
    </w:pPr>
    <w:rPr>
      <w:rFonts w:cs="Mangal"/>
    </w:rPr>
  </w:style>
  <w:style w:type="paragraph" w:customStyle="1" w:styleId="TableContents">
    <w:name w:val="Table Contents"/>
    <w:basedOn w:val="Normal"/>
    <w:uiPriority w:val="99"/>
    <w:rsid w:val="00F25F65"/>
    <w:pPr>
      <w:suppressLineNumbers/>
    </w:pPr>
  </w:style>
  <w:style w:type="paragraph" w:customStyle="1" w:styleId="TableHeading">
    <w:name w:val="Table Heading"/>
    <w:basedOn w:val="TableContents"/>
    <w:uiPriority w:val="99"/>
    <w:rsid w:val="00F25F65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392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</dc:creator>
  <cp:lastModifiedBy>imac</cp:lastModifiedBy>
  <cp:revision>13</cp:revision>
  <cp:lastPrinted>2024-11-07T10:44:00Z</cp:lastPrinted>
  <dcterms:created xsi:type="dcterms:W3CDTF">2025-10-14T11:20:00Z</dcterms:created>
  <dcterms:modified xsi:type="dcterms:W3CDTF">2026-02-18T10:27:00Z</dcterms:modified>
</cp:coreProperties>
</file>